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</w:p>
    <w:p>
      <w:pPr>
        <w:snapToGrid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天地“粮”心——第六届“湖南好粮油行动”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学生手机摄影大赛报名表</w:t>
      </w:r>
    </w:p>
    <w:bookmarkEnd w:id="0"/>
    <w:tbl>
      <w:tblPr>
        <w:tblStyle w:val="4"/>
        <w:tblpPr w:leftFromText="182" w:rightFromText="182" w:vertAnchor="text" w:horzAnchor="page" w:tblpX="1603" w:tblpY="27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385"/>
        <w:gridCol w:w="113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9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作品名称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作者姓名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9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54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254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9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大学生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中学生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教师（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）组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摄影类别</w:t>
            </w:r>
          </w:p>
        </w:tc>
        <w:tc>
          <w:tcPr>
            <w:tcW w:w="2544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照片类/视频类（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9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参赛形式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autoSpaceDN w:val="0"/>
              <w:ind w:firstLine="213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单照（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）张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组照（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）组（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）张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9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拍摄时间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地点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9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作品简介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创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作意图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背后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的故事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150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字以内）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99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autoSpaceDN w:val="0"/>
              <w:snapToGrid w:val="0"/>
              <w:ind w:firstLine="435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</w:p>
          <w:p>
            <w:pPr>
              <w:autoSpaceDN w:val="0"/>
              <w:snapToGrid w:val="0"/>
              <w:ind w:firstLine="435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、参赛者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的参赛作品必须为原创，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确认拥有作品的著作权，并确保作品参赛之前未在任何媒体及网络公开发表、未获得其他任何摄影类赛事奖项，否则，将取消参赛资格。</w:t>
            </w:r>
          </w:p>
          <w:p>
            <w:pPr>
              <w:snapToGrid w:val="0"/>
              <w:ind w:firstLine="426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参赛作品因包括肖像权、名誉权、隐私权、著作权、版权、商标权等纠纷而产生的法律责任由参赛者本人承担。组委会不承担任何责任且保留追究的权利。</w:t>
            </w:r>
          </w:p>
          <w:p>
            <w:pPr>
              <w:autoSpaceDN w:val="0"/>
              <w:snapToGrid w:val="0"/>
              <w:ind w:firstLine="435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、组委会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有权使用参赛作品用于包括展览、出版物、媒体网络宣传等，不另付稿酬。</w:t>
            </w:r>
          </w:p>
          <w:p>
            <w:pPr>
              <w:snapToGrid w:val="0"/>
              <w:ind w:left="430" w:leftChars="202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、参赛者承诺报名表填写真实有效，凡提交报名表及参赛作品的</w:t>
            </w:r>
          </w:p>
          <w:p>
            <w:pPr>
              <w:snapToGrid w:val="0"/>
              <w:ind w:left="428" w:hanging="426" w:hanging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参赛者，均视为接受上述各项条款。</w:t>
            </w:r>
          </w:p>
          <w:p>
            <w:pPr>
              <w:snapToGrid w:val="0"/>
              <w:ind w:left="274" w:leftChars="129" w:firstLine="213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</w:rPr>
              <w:t>、大赛组委会保留对本活动的最终解释权。</w:t>
            </w:r>
          </w:p>
          <w:p>
            <w:pPr>
              <w:autoSpaceDN w:val="0"/>
              <w:snapToGrid w:val="0"/>
              <w:ind w:right="420" w:firstLine="4487" w:firstLineChars="210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N w:val="0"/>
              <w:snapToGrid w:val="0"/>
              <w:ind w:right="420" w:firstLine="4487" w:firstLineChars="210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N w:val="0"/>
              <w:snapToGrid w:val="0"/>
              <w:ind w:right="420" w:firstLine="852" w:firstLineChars="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签名：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期：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autoSpaceDN w:val="0"/>
              <w:snapToGrid w:val="0"/>
              <w:ind w:right="420" w:firstLine="3408" w:firstLineChars="16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87" w:bottom="1984" w:left="1587" w:header="851" w:footer="1587" w:gutter="0"/>
      <w:pgNumType w:fmt="numberInDash"/>
      <w:cols w:space="720" w:num="1"/>
      <w:docGrid w:type="linesAndChars" w:linePitch="534" w:charSpace="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DYwYWViOGIxMzFiYzI1MGZiMWI3ZjYzNjIwMzkifQ=="/>
  </w:docVars>
  <w:rsids>
    <w:rsidRoot w:val="1B885263"/>
    <w:rsid w:val="1B885263"/>
    <w:rsid w:val="59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2023-06-20T12:42:00Z</dcterms:created>
  <dc:creator>默默</dc:creator>
  <cp:lastModifiedBy>默默</cp:lastModifiedBy>
  <dcterms:modified xsi:type="dcterms:W3CDTF">2023-06-20T12:45:01Z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0B8460E7D22448359386F5C9263129B6_11</vt:lpwstr>
  </property>
</Properties>
</file>