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EAEF"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附件3  </w:t>
      </w:r>
    </w:p>
    <w:p w14:paraId="5149E120"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0A66E1C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第二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届湖南省职业院校乡村振兴</w:t>
      </w:r>
    </w:p>
    <w:p w14:paraId="53083E01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Hans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公益直播大赛</w:t>
      </w:r>
      <w:r>
        <w:rPr>
          <w:rFonts w:ascii="Times New Roman" w:hAnsi="Times New Roman" w:eastAsia="方正小标宋简体" w:cs="Times New Roman"/>
          <w:sz w:val="44"/>
          <w:szCs w:val="44"/>
        </w:rPr>
        <w:t>参赛团队承诺</w:t>
      </w:r>
      <w:r>
        <w:rPr>
          <w:rFonts w:ascii="Times New Roman" w:hAnsi="Times New Roman" w:eastAsia="方正小标宋简体" w:cs="Times New Roman"/>
          <w:sz w:val="44"/>
          <w:szCs w:val="44"/>
          <w:lang w:eastAsia="zh-Hans"/>
        </w:rPr>
        <w:t>书</w:t>
      </w:r>
    </w:p>
    <w:p w14:paraId="067AB0EA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Hans"/>
        </w:rPr>
      </w:pPr>
    </w:p>
    <w:p w14:paraId="6A7AC666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.参赛作品应为原创作品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由参赛者自主设计和制作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383066FD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参赛过程中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不得违反有关法律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法规以及社会道德规范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不得侵犯他人知识产权、工业产权或技术秘密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6AF92A7A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在赛事中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参赛队不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发表反党反政府言论或带有侮辱诋毁党和国家的行为；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发布违反国家法律法规的内容；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以任何形式表演带有涉黄擦边、低级趣味的内容。</w:t>
      </w:r>
    </w:p>
    <w:p w14:paraId="05586A3B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.主办单位不负责对参赛作品的原创性、创意来源合法性、是否侵权等进行调查、核实，若发生相关知识产权纠纷，由参赛者自行承担相应法律责任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05D72E08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.参赛者在设计作品和参赛过程中发生侵权行为，均与主办单位无关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4CEEA177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在比赛过程中，如参赛队销售大赛产品池外的产品产生任何问题，由参赛队自行处理，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与主办单位无关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1ECFC86D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.入围、获奖作品一经发现、确认存在抄袭或者其他侵权行为，由参赛者承担全部后果，主办单位有权取消其参赛、入围与获奖资格，收回奖品、奖金及在有关媒体公布其侵权行为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 w14:paraId="184E0E17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主办单位有权无偿对全部参赛作品进行公开展示、印刷出版、推广宣传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不必经参赛者授权，但主办单位将参赛作品用于商业目的除外。</w:t>
      </w:r>
    </w:p>
    <w:p w14:paraId="2B796082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未经作者、知识产权拥有者、大赛主办单位的同意，任何机构与个人不得抄袭、公开展示、出版和使用本次大赛作品。</w:t>
      </w:r>
    </w:p>
    <w:p w14:paraId="6129D0BA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</w:pPr>
    </w:p>
    <w:p w14:paraId="0356940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Hans"/>
        </w:rPr>
        <w:t>我们郑重承诺：已仔细阅读大赛规则，并做如上承诺，将严格按照大赛规则参加比赛。若遇争议，积极沟通，服从大赛组织仲裁。如果以上承诺有未做到的，我们承担相应的责任。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Hans"/>
        </w:rPr>
        <w:t xml:space="preserve">   </w:t>
      </w:r>
    </w:p>
    <w:p w14:paraId="07E2DE8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Hans"/>
        </w:rPr>
        <w:t>参赛队全体队员及指导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教师、企业指导师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Hans"/>
        </w:rPr>
        <w:t>签字：</w:t>
      </w:r>
    </w:p>
    <w:p w14:paraId="062D2A3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6E5FBC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学校盖章：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 xml:space="preserve">                     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lang w:eastAsia="zh-Hans"/>
        </w:rPr>
        <w:t>时间：</w:t>
      </w:r>
    </w:p>
    <w:p w14:paraId="49F77A8D"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377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7CD0D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Tv/WAQAAsA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uVcWXZhgsmUxtazlYb9MPHc+/aM&#10;NHvcB0Ydrj8l5r1DufPqzEacjf1sHEPUh67sVq4F4c0xYW+l5VxhhEWq2cFBFtLT0uVN+dsvWY8/&#10;2v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IZXTv/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CD0D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mQ1MjdlYTZhOTMzYTlkZjQ1YjM1NmM1YzY0YzgifQ=="/>
  </w:docVars>
  <w:rsids>
    <w:rsidRoot w:val="0A3F3B33"/>
    <w:rsid w:val="0A3F3B33"/>
    <w:rsid w:val="6FBF3AB8"/>
    <w:rsid w:val="7BBD498A"/>
    <w:rsid w:val="7BF758FD"/>
    <w:rsid w:val="7E9C9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2024-11-14T15:24:00Z</dcterms:created>
  <dc:creator>职成处工作人员2</dc:creator>
  <cp:lastModifiedBy>p仔</cp:lastModifiedBy>
  <dcterms:modified xsi:type="dcterms:W3CDTF">2024-11-21T15:50:44Z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E1480810385B8AB654E63E676102E350_43</vt:lpwstr>
  </property>
</Properties>
</file>